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952D" w14:textId="77777777" w:rsidR="003A6496" w:rsidRPr="006A65C4" w:rsidRDefault="00783D3C" w:rsidP="006A6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YUHUA </w:t>
      </w:r>
      <w:r w:rsidR="000419CE">
        <w:rPr>
          <w:b/>
          <w:sz w:val="32"/>
          <w:szCs w:val="32"/>
        </w:rPr>
        <w:t>SE</w:t>
      </w:r>
      <w:r w:rsidR="00C972C4">
        <w:rPr>
          <w:b/>
          <w:sz w:val="32"/>
          <w:szCs w:val="32"/>
        </w:rPr>
        <w:t>CONDARY</w:t>
      </w:r>
      <w:r w:rsidR="006A65C4" w:rsidRPr="006A65C4">
        <w:rPr>
          <w:b/>
          <w:sz w:val="32"/>
          <w:szCs w:val="32"/>
        </w:rPr>
        <w:t xml:space="preserve"> SCHOOL</w:t>
      </w:r>
    </w:p>
    <w:p w14:paraId="6B24DF8C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00A0F5F9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 xml:space="preserve">r </w:t>
      </w:r>
      <w:r w:rsidR="002F4C9D">
        <w:rPr>
          <w:b/>
          <w:sz w:val="28"/>
          <w:szCs w:val="28"/>
          <w:u w:val="single"/>
        </w:rPr>
        <w:t xml:space="preserve">Express </w:t>
      </w:r>
      <w:r w:rsidR="00070C8E">
        <w:rPr>
          <w:b/>
          <w:sz w:val="28"/>
          <w:szCs w:val="28"/>
          <w:u w:val="single"/>
        </w:rPr>
        <w:t>Students</w:t>
      </w:r>
    </w:p>
    <w:p w14:paraId="3A090B87" w14:textId="77777777" w:rsidR="006A65C4" w:rsidRDefault="006A65C4" w:rsidP="006A65C4"/>
    <w:p w14:paraId="080C0B1F" w14:textId="77777777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783D3C">
        <w:rPr>
          <w:b/>
          <w:sz w:val="32"/>
          <w:szCs w:val="32"/>
        </w:rPr>
        <w:t>yuhua</w:t>
      </w:r>
      <w:r w:rsidR="00C972C4">
        <w:rPr>
          <w:b/>
          <w:sz w:val="32"/>
          <w:szCs w:val="32"/>
        </w:rPr>
        <w:t>.schoolhub.sg</w:t>
      </w:r>
    </w:p>
    <w:p w14:paraId="5113515E" w14:textId="77777777" w:rsidR="00577CEA" w:rsidRDefault="00577CEA" w:rsidP="00577CEA">
      <w:pPr>
        <w:pStyle w:val="Heading2"/>
      </w:pPr>
      <w:r>
        <w:t>Log in</w:t>
      </w:r>
    </w:p>
    <w:p w14:paraId="6D256A52" w14:textId="77777777" w:rsidR="00577CEA" w:rsidRDefault="00577CEA" w:rsidP="006A65C4"/>
    <w:p w14:paraId="4F6CD090" w14:textId="085C8890" w:rsidR="006A65C4" w:rsidRDefault="003615E8" w:rsidP="006A65C4">
      <w:r>
        <w:rPr>
          <w:noProof/>
        </w:rPr>
        <w:drawing>
          <wp:inline distT="0" distB="0" distL="0" distR="0" wp14:anchorId="60EFA226" wp14:editId="537FB102">
            <wp:extent cx="6646545" cy="4830445"/>
            <wp:effectExtent l="0" t="0" r="0" b="0"/>
            <wp:docPr id="2135797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976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F90F" w14:textId="77777777" w:rsidR="006A65C4" w:rsidRDefault="006A65C4" w:rsidP="006A65C4"/>
    <w:p w14:paraId="742478A2" w14:textId="77777777" w:rsidR="006A65C4" w:rsidRPr="00626FDB" w:rsidRDefault="00626FDB" w:rsidP="00626FDB">
      <w:pPr>
        <w:pStyle w:val="MYStep"/>
      </w:pPr>
      <w:r w:rsidRPr="00626FDB">
        <w:t>Steps</w:t>
      </w:r>
    </w:p>
    <w:p w14:paraId="3634C3EE" w14:textId="77777777" w:rsidR="00626FDB" w:rsidRDefault="00626FDB" w:rsidP="00626FDB">
      <w:pPr>
        <w:pStyle w:val="MYStepList"/>
      </w:pPr>
      <w:r>
        <w:t xml:space="preserve">Enter Username </w:t>
      </w:r>
    </w:p>
    <w:p w14:paraId="214D5CA7" w14:textId="77777777" w:rsidR="00626FDB" w:rsidRDefault="00626FDB" w:rsidP="00626FDB">
      <w:pPr>
        <w:pStyle w:val="MYStepList"/>
      </w:pPr>
      <w:r>
        <w:t xml:space="preserve">Enter Password </w:t>
      </w:r>
    </w:p>
    <w:p w14:paraId="2FE82851" w14:textId="77777777" w:rsidR="00626FDB" w:rsidRDefault="00626FDB" w:rsidP="00626FDB">
      <w:pPr>
        <w:pStyle w:val="MYStepList"/>
      </w:pPr>
      <w:r>
        <w:t>Click on Log in button</w:t>
      </w:r>
    </w:p>
    <w:p w14:paraId="785F875C" w14:textId="77777777" w:rsidR="006A65C4" w:rsidRDefault="006A65C4" w:rsidP="006A65C4"/>
    <w:p w14:paraId="03D8CFC2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2FA6F85B" w14:textId="77777777" w:rsidR="006A65C4" w:rsidRDefault="006A65C4" w:rsidP="006A65C4"/>
    <w:p w14:paraId="33927B59" w14:textId="2F239AD9" w:rsidR="001F7D44" w:rsidRDefault="00000000">
      <w:r>
        <w:rPr>
          <w:noProof/>
          <w:lang w:eastAsia="en-US"/>
        </w:rPr>
        <w:pict w14:anchorId="0D657C39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293.25pt;margin-top:2.55pt;width:114pt;height:38.25pt;z-index:251665408" adj="25797,39896">
            <v:textbox>
              <w:txbxContent>
                <w:p w14:paraId="0F0A4924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1592D954" w14:textId="6F05087D" w:rsidR="001F7D44" w:rsidRDefault="001F7D44"/>
    <w:p w14:paraId="3DA836BE" w14:textId="136981CA" w:rsidR="001F7D44" w:rsidRDefault="003615E8">
      <w:r>
        <w:rPr>
          <w:noProof/>
          <w:lang w:eastAsia="en-US"/>
        </w:rPr>
        <w:pict w14:anchorId="0F5651F2">
          <v:shape id="_x0000_s1043" type="#_x0000_t62" style="position:absolute;margin-left:141.75pt;margin-top:291pt;width:114pt;height:38.25pt;z-index:251669504" adj="-16551,-57939">
            <v:textbox>
              <w:txbxContent>
                <w:p w14:paraId="4A31ECD5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7D9271F3">
          <v:shape id="_x0000_s1044" type="#_x0000_t62" style="position:absolute;margin-left:177pt;margin-top:207.5pt;width:114pt;height:38.25pt;z-index:251670528" adj="-21808,-18551">
            <v:textbox>
              <w:txbxContent>
                <w:p w14:paraId="4EA0A30D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762A6A97">
          <v:shape id="_x0000_s1042" type="#_x0000_t62" style="position:absolute;margin-left:255pt;margin-top:57.45pt;width:114pt;height:38.25pt;z-index:251668480" adj="2065,51332">
            <v:textbox>
              <w:txbxContent>
                <w:p w14:paraId="150D684C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095B519B">
          <v:shape id="_x0000_s1045" type="#_x0000_t62" style="position:absolute;margin-left:330pt;margin-top:434.15pt;width:140.65pt;height:39.6pt;z-index:251671552" adj="1482,-14318">
            <v:textbox>
              <w:txbxContent>
                <w:p w14:paraId="7EFAD9B8" w14:textId="77777777" w:rsidR="00A8131C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Send </w:t>
                  </w:r>
                  <w:proofErr w:type="spellStart"/>
                  <w:r>
                    <w:rPr>
                      <w:szCs w:val="18"/>
                    </w:rPr>
                    <w:t>eMail</w:t>
                  </w:r>
                  <w:proofErr w:type="spellEnd"/>
                  <w:r>
                    <w:rPr>
                      <w:szCs w:val="18"/>
                    </w:rPr>
                    <w:t xml:space="preserve"> if you have issue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5BBB7717" wp14:editId="6230B5E2">
            <wp:extent cx="6646545" cy="4830445"/>
            <wp:effectExtent l="0" t="0" r="0" b="0"/>
            <wp:docPr id="42470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01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8FEF2" w14:textId="77777777" w:rsidR="00D5630B" w:rsidRDefault="00D5630B"/>
    <w:p w14:paraId="006987A6" w14:textId="77777777" w:rsidR="00D5630B" w:rsidRDefault="00D5630B">
      <w:r>
        <w:br w:type="page"/>
      </w:r>
    </w:p>
    <w:p w14:paraId="6B8596FC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7EFE3DC7" w14:textId="77777777" w:rsidR="00D5630B" w:rsidRDefault="00D5630B" w:rsidP="00D5630B"/>
    <w:p w14:paraId="7A94E9A9" w14:textId="77777777" w:rsidR="00D5630B" w:rsidRDefault="00D5630B" w:rsidP="00D5630B">
      <w:r>
        <w:t xml:space="preserve">You may change your password and update your </w:t>
      </w:r>
      <w:proofErr w:type="spellStart"/>
      <w:r>
        <w:t>eMail</w:t>
      </w:r>
      <w:proofErr w:type="spellEnd"/>
      <w:r>
        <w:t xml:space="preserve"> before you proceed to your Subject Combination choices.</w:t>
      </w:r>
    </w:p>
    <w:p w14:paraId="3DD4E7AA" w14:textId="77777777" w:rsidR="00D5630B" w:rsidRDefault="00D5630B" w:rsidP="00D5630B"/>
    <w:p w14:paraId="2BC8348F" w14:textId="556575ED" w:rsidR="00D5630B" w:rsidRDefault="00E26723" w:rsidP="00D5630B">
      <w:r>
        <w:rPr>
          <w:noProof/>
        </w:rPr>
        <w:drawing>
          <wp:inline distT="0" distB="0" distL="0" distR="0" wp14:anchorId="3069F38B" wp14:editId="3B58EC98">
            <wp:extent cx="6646545" cy="4869815"/>
            <wp:effectExtent l="0" t="0" r="0" b="0"/>
            <wp:docPr id="502557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571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1696" w14:textId="77777777" w:rsidR="00D5630B" w:rsidRDefault="00D5630B" w:rsidP="00D5630B"/>
    <w:p w14:paraId="04903AA8" w14:textId="77777777" w:rsidR="00D5630B" w:rsidRPr="00626FDB" w:rsidRDefault="00D5630B" w:rsidP="00D5630B">
      <w:pPr>
        <w:pStyle w:val="MYStep"/>
      </w:pPr>
      <w:r w:rsidRPr="00626FDB">
        <w:t>Steps</w:t>
      </w:r>
    </w:p>
    <w:p w14:paraId="2C27016B" w14:textId="77777777" w:rsidR="00D5630B" w:rsidRDefault="00D5630B" w:rsidP="00D5630B">
      <w:pPr>
        <w:pStyle w:val="MYStepList"/>
      </w:pPr>
      <w:r>
        <w:t>Enter current password</w:t>
      </w:r>
    </w:p>
    <w:p w14:paraId="6F6E3D29" w14:textId="77777777" w:rsidR="00D5630B" w:rsidRDefault="00D5630B" w:rsidP="00D5630B">
      <w:pPr>
        <w:pStyle w:val="MYStepList"/>
      </w:pPr>
      <w:r>
        <w:t xml:space="preserve">Update </w:t>
      </w:r>
      <w:proofErr w:type="spellStart"/>
      <w:r>
        <w:t>eMail</w:t>
      </w:r>
      <w:proofErr w:type="spellEnd"/>
      <w:r w:rsidR="00F603CC">
        <w:t xml:space="preserve"> Address</w:t>
      </w:r>
    </w:p>
    <w:p w14:paraId="732D3F2F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29DDE07E" w14:textId="77777777" w:rsidR="00D5630B" w:rsidRDefault="00D5630B" w:rsidP="00D5630B">
      <w:pPr>
        <w:pStyle w:val="MYStepList"/>
      </w:pPr>
      <w:r>
        <w:t>Click on Save button</w:t>
      </w:r>
    </w:p>
    <w:p w14:paraId="3FFA0356" w14:textId="77777777" w:rsidR="009F58BC" w:rsidRDefault="009F58BC">
      <w:r>
        <w:br w:type="page"/>
      </w:r>
    </w:p>
    <w:p w14:paraId="755ED19B" w14:textId="77777777" w:rsidR="009F58BC" w:rsidRDefault="009F58BC" w:rsidP="009F58BC">
      <w:pPr>
        <w:pStyle w:val="Heading2"/>
      </w:pPr>
      <w:r>
        <w:lastRenderedPageBreak/>
        <w:t>View Streaming Options</w:t>
      </w:r>
    </w:p>
    <w:p w14:paraId="519C1F91" w14:textId="77777777" w:rsidR="009F58BC" w:rsidRDefault="009F58BC" w:rsidP="009F58BC"/>
    <w:p w14:paraId="6D73EC0B" w14:textId="77777777" w:rsidR="00A26560" w:rsidRDefault="00A26560" w:rsidP="009F58BC">
      <w:r>
        <w:t>You will be able to see the different Subject Combinations based on your Stream.</w:t>
      </w:r>
    </w:p>
    <w:p w14:paraId="13335131" w14:textId="7CAA8C31" w:rsidR="00A26560" w:rsidRDefault="00000000" w:rsidP="009F58BC">
      <w:r>
        <w:rPr>
          <w:noProof/>
          <w:lang w:eastAsia="en-US"/>
        </w:rPr>
        <w:pict w14:anchorId="4842D948">
          <v:shape id="_x0000_s1051" type="#_x0000_t62" style="position:absolute;margin-left:83.25pt;margin-top:10.25pt;width:162pt;height:27pt;z-index:251676672" adj="-1847,62520">
            <v:textbox>
              <w:txbxContent>
                <w:p w14:paraId="0A63EDDC" w14:textId="77777777" w:rsidR="00A71B7D" w:rsidRDefault="003D28F6" w:rsidP="00A71B7D">
                  <w:r>
                    <w:t xml:space="preserve">View </w:t>
                  </w:r>
                  <w:r w:rsidR="00A71B7D">
                    <w:t>Subject Combinations</w:t>
                  </w:r>
                </w:p>
              </w:txbxContent>
            </v:textbox>
          </v:shape>
        </w:pict>
      </w:r>
    </w:p>
    <w:p w14:paraId="32BE8D8F" w14:textId="32AEF2EF" w:rsidR="001F7D44" w:rsidRDefault="00E26723">
      <w:r>
        <w:rPr>
          <w:noProof/>
        </w:rPr>
        <w:drawing>
          <wp:inline distT="0" distB="0" distL="0" distR="0" wp14:anchorId="5D8ECD29" wp14:editId="79D7649E">
            <wp:extent cx="6646545" cy="3620135"/>
            <wp:effectExtent l="0" t="0" r="0" b="0"/>
            <wp:docPr id="284437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379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534968BC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4243E092" w14:textId="0164FB01" w:rsidR="001F7D44" w:rsidRDefault="00000000" w:rsidP="006A65C4">
      <w:r>
        <w:rPr>
          <w:noProof/>
          <w:lang w:eastAsia="en-US"/>
        </w:rPr>
        <w:pict w14:anchorId="1324AFA6">
          <v:shape id="_x0000_s1053" type="#_x0000_t62" style="position:absolute;margin-left:5in;margin-top:13.25pt;width:153.75pt;height:42pt;z-index:251678720" adj="1721,50529">
            <v:textbox>
              <w:txbxContent>
                <w:p w14:paraId="636BD659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324AFA6">
          <v:shape id="_x0000_s1066" type="#_x0000_t62" style="position:absolute;margin-left:213.75pt;margin-top:11pt;width:153.75pt;height:42pt;z-index:251685888" adj="1721,50529">
            <v:textbox>
              <w:txbxContent>
                <w:p w14:paraId="6E0E06F2" w14:textId="7E86757E" w:rsidR="00E26723" w:rsidRPr="00D37E71" w:rsidRDefault="00E26723" w:rsidP="00E26723">
                  <w:r>
                    <w:t>Mover-Over to view the Subjects in the Option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5E06A93">
          <v:shape id="_x0000_s1052" type="#_x0000_t62" style="position:absolute;margin-left:41.25pt;margin-top:13.25pt;width:162pt;height:27pt;z-index:251677696" adj="1153,72720">
            <v:textbox>
              <w:txbxContent>
                <w:p w14:paraId="0332D25A" w14:textId="77777777" w:rsidR="00A71B7D" w:rsidRDefault="003D28F6" w:rsidP="00A71B7D">
                  <w:r>
                    <w:t>Register your choices</w:t>
                  </w:r>
                </w:p>
              </w:txbxContent>
            </v:textbox>
          </v:shape>
        </w:pict>
      </w:r>
    </w:p>
    <w:p w14:paraId="410B0693" w14:textId="5C108902" w:rsidR="006A65C4" w:rsidRDefault="006A65C4" w:rsidP="006A65C4"/>
    <w:p w14:paraId="5F07FE75" w14:textId="08468134" w:rsidR="006A65C4" w:rsidRDefault="00000000" w:rsidP="006A65C4">
      <w:r>
        <w:rPr>
          <w:noProof/>
          <w:lang w:eastAsia="en-US"/>
        </w:rPr>
        <w:pict w14:anchorId="774E675E">
          <v:rect id="_x0000_s1047" style="position:absolute;margin-left:133.55pt;margin-top:72.7pt;width:377.2pt;height:41.95pt;z-index:251673600" strokecolor="red" strokeweight="2pt">
            <v:fill opacity="0"/>
          </v:rect>
        </w:pict>
      </w:r>
      <w:r>
        <w:rPr>
          <w:noProof/>
          <w:lang w:eastAsia="en-US"/>
        </w:rPr>
        <w:pict w14:anchorId="5D6552C1">
          <v:shape id="_x0000_s1048" type="#_x0000_t62" style="position:absolute;margin-left:279.75pt;margin-top:231.3pt;width:126pt;height:40.85pt;z-index:251674624" adj="-16226,-25777">
            <v:textbox style="mso-next-textbox:#_x0000_s1048">
              <w:txbxContent>
                <w:p w14:paraId="0CA1FBEC" w14:textId="77777777" w:rsidR="00BF02BA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</w:t>
                  </w:r>
                  <w:r w:rsidR="00A71B7D">
                    <w:rPr>
                      <w:szCs w:val="18"/>
                    </w:rPr>
                    <w:t>l</w:t>
                  </w:r>
                  <w:r>
                    <w:rPr>
                      <w:szCs w:val="18"/>
                    </w:rPr>
                    <w:t>l your choices</w:t>
                  </w:r>
                </w:p>
              </w:txbxContent>
            </v:textbox>
          </v:shape>
        </w:pict>
      </w:r>
      <w:r w:rsidR="009130E4">
        <w:rPr>
          <w:noProof/>
        </w:rPr>
        <w:drawing>
          <wp:inline distT="0" distB="0" distL="0" distR="0" wp14:anchorId="23033A2E" wp14:editId="5BDC76C9">
            <wp:extent cx="6646545" cy="4157345"/>
            <wp:effectExtent l="0" t="0" r="0" b="0"/>
            <wp:docPr id="18248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5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9AC2A" w14:textId="77777777" w:rsidR="00626FDB" w:rsidRPr="00626FDB" w:rsidRDefault="00626FDB" w:rsidP="00626FDB">
      <w:pPr>
        <w:pStyle w:val="MYStep"/>
      </w:pPr>
      <w:r w:rsidRPr="00626FDB">
        <w:t>Steps</w:t>
      </w:r>
    </w:p>
    <w:p w14:paraId="7E0EA30B" w14:textId="77777777" w:rsidR="004B150A" w:rsidRDefault="00626FDB" w:rsidP="00626FDB">
      <w:pPr>
        <w:pStyle w:val="MYStepList"/>
      </w:pPr>
      <w:r>
        <w:t>Click</w:t>
      </w:r>
      <w:r w:rsidR="00D37E71">
        <w:t xml:space="preserve"> on </w:t>
      </w:r>
      <w:r w:rsidR="001F7D44">
        <w:t>S</w:t>
      </w:r>
      <w:r w:rsidR="000419CE">
        <w:t>tudent Option</w:t>
      </w:r>
    </w:p>
    <w:p w14:paraId="1291CA65" w14:textId="77777777" w:rsidR="00626FDB" w:rsidRDefault="004B150A" w:rsidP="00626FDB">
      <w:pPr>
        <w:pStyle w:val="MYStepList"/>
      </w:pPr>
      <w:r>
        <w:t>Update Your choices</w:t>
      </w:r>
    </w:p>
    <w:p w14:paraId="7E0E3FA8" w14:textId="77777777" w:rsidR="004B150A" w:rsidRDefault="004B150A" w:rsidP="00626FDB">
      <w:pPr>
        <w:pStyle w:val="MYStepList"/>
      </w:pPr>
      <w:r>
        <w:t>Click Submit at end of screen</w:t>
      </w:r>
    </w:p>
    <w:p w14:paraId="03AD0E5D" w14:textId="77777777" w:rsidR="006A65C4" w:rsidRDefault="006A65C4" w:rsidP="006A65C4"/>
    <w:p w14:paraId="210CC2DB" w14:textId="77777777" w:rsidR="006A65C4" w:rsidRDefault="0030662A" w:rsidP="006A65C4">
      <w:r>
        <w:t>Note:</w:t>
      </w:r>
    </w:p>
    <w:p w14:paraId="019C0076" w14:textId="77777777" w:rsidR="00F71861" w:rsidRPr="00B9313B" w:rsidRDefault="0030662A" w:rsidP="00BF02BA">
      <w:pPr>
        <w:rPr>
          <w:b/>
          <w:i/>
          <w:color w:val="FF0000"/>
        </w:rPr>
      </w:pPr>
      <w:r>
        <w:t xml:space="preserve">You may change your choices </w:t>
      </w:r>
      <w:r w:rsidR="00D33BA7">
        <w:t>any time</w:t>
      </w:r>
      <w:r>
        <w:t xml:space="preserve"> before the closing date</w:t>
      </w:r>
      <w:r w:rsidR="006D6F0E">
        <w:t>.</w:t>
      </w:r>
      <w:r w:rsidR="00D33BA7">
        <w:t xml:space="preserve"> </w:t>
      </w:r>
      <w:r w:rsidR="00BF02BA">
        <w:br/>
      </w:r>
    </w:p>
    <w:p w14:paraId="58CA6B7C" w14:textId="77777777" w:rsidR="0030662A" w:rsidRDefault="00F71861" w:rsidP="006A65C4">
      <w:r>
        <w:t xml:space="preserve"> </w:t>
      </w:r>
    </w:p>
    <w:p w14:paraId="688A4BDD" w14:textId="77777777" w:rsidR="001C13CA" w:rsidRDefault="001C13CA" w:rsidP="001C13CA">
      <w:pPr>
        <w:pStyle w:val="Heading2"/>
      </w:pPr>
      <w:r>
        <w:t xml:space="preserve"> </w:t>
      </w:r>
    </w:p>
    <w:p w14:paraId="1C8D3E18" w14:textId="77777777" w:rsidR="00626FDB" w:rsidRDefault="00626FDB">
      <w:r>
        <w:br w:type="page"/>
      </w:r>
    </w:p>
    <w:p w14:paraId="7193EC44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52DBECD4" w14:textId="77777777" w:rsidR="006A65C4" w:rsidRDefault="006A65C4" w:rsidP="006A65C4"/>
    <w:p w14:paraId="5A19723B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</w:t>
      </w:r>
      <w:r w:rsidR="00A26560">
        <w:t xml:space="preserve"> </w:t>
      </w:r>
      <w:r w:rsidR="006D1C51">
        <w:t>the Confirmation Slip.</w:t>
      </w:r>
    </w:p>
    <w:p w14:paraId="1D402CE2" w14:textId="77777777" w:rsidR="006D1C51" w:rsidRDefault="006D1C51" w:rsidP="006A65C4"/>
    <w:p w14:paraId="42069FB6" w14:textId="5015165C" w:rsidR="00626FDB" w:rsidRDefault="009130E4" w:rsidP="006A65C4">
      <w:r>
        <w:rPr>
          <w:noProof/>
        </w:rPr>
        <w:drawing>
          <wp:inline distT="0" distB="0" distL="0" distR="0" wp14:anchorId="5407B3D8" wp14:editId="5F1BFC91">
            <wp:extent cx="6646545" cy="2780030"/>
            <wp:effectExtent l="0" t="0" r="0" b="0"/>
            <wp:docPr id="26674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44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D925" w14:textId="739BCEE3" w:rsidR="00626FDB" w:rsidRDefault="00626FDB" w:rsidP="006A65C4"/>
    <w:p w14:paraId="477C139E" w14:textId="3B5CDD71" w:rsidR="00F522F4" w:rsidRPr="00626FDB" w:rsidRDefault="00000000" w:rsidP="00F522F4">
      <w:pPr>
        <w:pStyle w:val="MYStep"/>
      </w:pPr>
      <w:r>
        <w:rPr>
          <w:noProof/>
        </w:rPr>
        <w:pict w14:anchorId="5E74C388">
          <v:shape id="_x0000_s1030" type="#_x0000_t62" style="position:absolute;margin-left:351pt;margin-top:5.55pt;width:124.55pt;height:32.6pt;z-index:251657216" adj="-6425,-19115">
            <v:textbox>
              <w:txbxContent>
                <w:p w14:paraId="3231082D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  <w:r w:rsidR="00F522F4" w:rsidRPr="00626FDB">
        <w:t>Steps</w:t>
      </w:r>
    </w:p>
    <w:p w14:paraId="7E09708F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4B3007D3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0CA8F675" w14:textId="77777777" w:rsidR="00F522F4" w:rsidRDefault="00F522F4" w:rsidP="006A65C4"/>
    <w:p w14:paraId="4903A0F3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2B4257D4" w14:textId="77777777" w:rsidR="00A71B7D" w:rsidRDefault="00A71B7D" w:rsidP="00A71B7D"/>
    <w:p w14:paraId="2B3039C8" w14:textId="4DB93405" w:rsidR="00A71B7D" w:rsidRDefault="009130E4" w:rsidP="00A71B7D">
      <w:r>
        <w:rPr>
          <w:noProof/>
        </w:rPr>
        <w:drawing>
          <wp:inline distT="0" distB="0" distL="0" distR="0" wp14:anchorId="28AB31D2" wp14:editId="27951B99">
            <wp:extent cx="6276975" cy="8263840"/>
            <wp:effectExtent l="0" t="0" r="0" b="0"/>
            <wp:docPr id="80773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67" cy="827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785B" w14:textId="77777777" w:rsidR="00A71B7D" w:rsidRDefault="00A71B7D" w:rsidP="00A71B7D"/>
    <w:p w14:paraId="5C873EEE" w14:textId="77777777" w:rsidR="009531D1" w:rsidRDefault="009531D1">
      <w:r>
        <w:br w:type="page"/>
      </w:r>
    </w:p>
    <w:p w14:paraId="4B8624AD" w14:textId="77777777" w:rsidR="009531D1" w:rsidRPr="00A0220F" w:rsidRDefault="009531D1" w:rsidP="009531D1">
      <w:p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>Check Allocation</w:t>
      </w:r>
    </w:p>
    <w:p w14:paraId="7439D01E" w14:textId="77777777" w:rsidR="009531D1" w:rsidRDefault="009531D1"/>
    <w:p w14:paraId="68F215D8" w14:textId="6E2FB9F3" w:rsidR="009531D1" w:rsidRDefault="00000000">
      <w:r>
        <w:rPr>
          <w:noProof/>
        </w:rPr>
        <w:pict w14:anchorId="20F398D1">
          <v:shape id="_x0000_s1067" type="#_x0000_t62" style="position:absolute;margin-left:364.5pt;margin-top:383.15pt;width:135.8pt;height:40.85pt;z-index:251686912" adj="-4700,-1771">
            <v:textbox>
              <w:txbxContent>
                <w:p w14:paraId="16B3F0AE" w14:textId="3E9944DB" w:rsidR="009130E4" w:rsidRPr="00D37E71" w:rsidRDefault="009130E4" w:rsidP="009130E4">
                  <w:r>
                    <w:t>Print for your own reference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20F398D1">
          <v:shape id="_x0000_s1058" type="#_x0000_t62" style="position:absolute;margin-left:369.75pt;margin-top:281.15pt;width:135.8pt;height:32.6pt;z-index:251681792" adj="-2672,30578">
            <v:textbox>
              <w:txbxContent>
                <w:p w14:paraId="6C9CA972" w14:textId="77777777" w:rsidR="009531D1" w:rsidRPr="00D37E71" w:rsidRDefault="009531D1" w:rsidP="009531D1">
                  <w:r>
                    <w:t>Allocated Subjects</w:t>
                  </w:r>
                </w:p>
              </w:txbxContent>
            </v:textbox>
          </v:shape>
        </w:pict>
      </w:r>
      <w:r w:rsidR="009130E4">
        <w:rPr>
          <w:noProof/>
        </w:rPr>
        <w:drawing>
          <wp:inline distT="0" distB="0" distL="0" distR="0" wp14:anchorId="3CFC7794" wp14:editId="0D00113E">
            <wp:extent cx="6646545" cy="4997450"/>
            <wp:effectExtent l="0" t="0" r="0" b="0"/>
            <wp:docPr id="1684518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1897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DE8E" w14:textId="5F522A5A" w:rsidR="00B7575C" w:rsidRDefault="00B7575C"/>
    <w:p w14:paraId="7C32B451" w14:textId="77777777" w:rsidR="009531D1" w:rsidRDefault="009531D1">
      <w:r>
        <w:br w:type="page"/>
      </w:r>
    </w:p>
    <w:p w14:paraId="403C733F" w14:textId="77777777" w:rsidR="009531D1" w:rsidRPr="00A0220F" w:rsidRDefault="009531D1" w:rsidP="009531D1">
      <w:p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>Appeal</w:t>
      </w:r>
    </w:p>
    <w:p w14:paraId="6A1E2069" w14:textId="77777777" w:rsidR="009531D1" w:rsidRDefault="009531D1"/>
    <w:p w14:paraId="20CE44E6" w14:textId="4DC73287" w:rsidR="009531D1" w:rsidRDefault="009130E4">
      <w:r>
        <w:rPr>
          <w:noProof/>
        </w:rPr>
        <w:drawing>
          <wp:inline distT="0" distB="0" distL="0" distR="0" wp14:anchorId="6DEA489F" wp14:editId="761D9C41">
            <wp:extent cx="6646545" cy="4737735"/>
            <wp:effectExtent l="0" t="0" r="0" b="0"/>
            <wp:docPr id="1247986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865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DC7C" w14:textId="77777777" w:rsidR="009531D1" w:rsidRDefault="009531D1"/>
    <w:p w14:paraId="41584BFA" w14:textId="77777777" w:rsidR="009531D1" w:rsidRPr="00626FDB" w:rsidRDefault="009531D1" w:rsidP="009531D1">
      <w:pPr>
        <w:pStyle w:val="MYStep"/>
      </w:pPr>
      <w:r w:rsidRPr="00626FDB">
        <w:t>Steps</w:t>
      </w:r>
    </w:p>
    <w:p w14:paraId="736781DF" w14:textId="77777777" w:rsidR="009531D1" w:rsidRDefault="00B7575C" w:rsidP="009531D1">
      <w:pPr>
        <w:pStyle w:val="MYStepList"/>
      </w:pPr>
      <w:r>
        <w:t>Select the Option to Appeal</w:t>
      </w:r>
    </w:p>
    <w:p w14:paraId="64EE2FDC" w14:textId="77777777" w:rsidR="00B7575C" w:rsidRDefault="00B7575C" w:rsidP="009531D1">
      <w:pPr>
        <w:pStyle w:val="MYStepList"/>
      </w:pPr>
      <w:r>
        <w:t>Elect Optional Subjects</w:t>
      </w:r>
    </w:p>
    <w:p w14:paraId="20AF01D6" w14:textId="77777777" w:rsidR="009531D1" w:rsidRDefault="00B7575C" w:rsidP="009531D1">
      <w:pPr>
        <w:pStyle w:val="MYStepList"/>
      </w:pPr>
      <w:r>
        <w:t>Click Submit</w:t>
      </w:r>
    </w:p>
    <w:p w14:paraId="74E62C55" w14:textId="77777777" w:rsidR="00B7575C" w:rsidRDefault="00B7575C"/>
    <w:p w14:paraId="3D3F9E8F" w14:textId="77777777" w:rsidR="00B7575C" w:rsidRDefault="00B7575C"/>
    <w:p w14:paraId="4CB29A28" w14:textId="77777777" w:rsidR="009531D1" w:rsidRDefault="009531D1"/>
    <w:p w14:paraId="7AD0D1EF" w14:textId="77777777" w:rsidR="009531D1" w:rsidRDefault="00000000">
      <w:r>
        <w:rPr>
          <w:noProof/>
          <w:lang w:eastAsia="en-US"/>
        </w:rPr>
        <w:pict w14:anchorId="290643BC">
          <v:shape id="_x0000_s1064" type="#_x0000_t62" style="position:absolute;margin-left:356.25pt;margin-top:195.25pt;width:135.8pt;height:38.25pt;z-index:251684864" adj="-2672,29252">
            <v:textbox>
              <w:txbxContent>
                <w:p w14:paraId="6EA8E299" w14:textId="77777777" w:rsidR="00B03BB2" w:rsidRPr="00D37E71" w:rsidRDefault="00B03BB2" w:rsidP="00B03BB2">
                  <w:r>
                    <w:t>Allocated Subjects after Appeal</w:t>
                  </w:r>
                </w:p>
              </w:txbxContent>
            </v:textbox>
          </v:shape>
        </w:pict>
      </w:r>
    </w:p>
    <w:p w14:paraId="3812C31F" w14:textId="77777777" w:rsidR="00B7575C" w:rsidRDefault="00B7575C"/>
    <w:p w14:paraId="42D45B7F" w14:textId="77777777" w:rsidR="009531D1" w:rsidRDefault="009531D1"/>
    <w:p w14:paraId="67C6EBCE" w14:textId="77777777" w:rsidR="006E4C3F" w:rsidRDefault="006E4C3F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5551216A" w14:textId="77777777" w:rsidR="00B7575C" w:rsidRDefault="00B7575C" w:rsidP="00B7575C">
      <w:pPr>
        <w:pStyle w:val="Heading2"/>
      </w:pPr>
      <w:r>
        <w:lastRenderedPageBreak/>
        <w:t>Check Appeal</w:t>
      </w:r>
    </w:p>
    <w:p w14:paraId="247BC8B6" w14:textId="77777777" w:rsidR="009531D1" w:rsidRDefault="009531D1" w:rsidP="00A71B7D"/>
    <w:p w14:paraId="3BCFA27E" w14:textId="7AAC5F8C" w:rsidR="00B7575C" w:rsidRDefault="00000000" w:rsidP="00A71B7D">
      <w:r>
        <w:rPr>
          <w:noProof/>
          <w:lang w:eastAsia="en-US"/>
        </w:rPr>
        <w:pict w14:anchorId="500322D0">
          <v:shape id="_x0000_s1060" type="#_x0000_t62" style="position:absolute;margin-left:17.25pt;margin-top:161.55pt;width:129.75pt;height:51.3pt;z-index:251682816;mso-position-horizontal-relative:text;mso-position-vertical-relative:text" adj="39404,147">
            <v:textbox>
              <w:txbxContent>
                <w:p w14:paraId="1CA53C0C" w14:textId="77777777" w:rsidR="00B7575C" w:rsidRPr="00D37E71" w:rsidRDefault="00B7575C" w:rsidP="00B7575C">
                  <w:r>
                    <w:t>If your appeal is successfully, it will be updated here.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70615065">
          <v:shape id="_x0000_s1062" type="#_x0000_t62" style="position:absolute;margin-left:46.5pt;margin-top:346.8pt;width:162pt;height:37.8pt;z-index:251683840" adj="25260,-7086">
            <v:textbox>
              <w:txbxContent>
                <w:p w14:paraId="7C9A132C" w14:textId="77777777" w:rsidR="006E4C3F" w:rsidRPr="00D37E71" w:rsidRDefault="005B0F5E" w:rsidP="00B7575C">
                  <w:r>
                    <w:t>Response for your appeal</w:t>
                  </w:r>
                </w:p>
              </w:txbxContent>
            </v:textbox>
          </v:shape>
        </w:pict>
      </w:r>
      <w:r w:rsidR="009130E4">
        <w:rPr>
          <w:noProof/>
        </w:rPr>
        <w:drawing>
          <wp:inline distT="0" distB="0" distL="0" distR="0" wp14:anchorId="7608A75D" wp14:editId="5B6D6508">
            <wp:extent cx="6646545" cy="4737735"/>
            <wp:effectExtent l="0" t="0" r="0" b="0"/>
            <wp:docPr id="31453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3894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9457" w14:textId="77777777" w:rsidR="00B7575C" w:rsidRDefault="00B7575C" w:rsidP="00A71B7D"/>
    <w:sectPr w:rsidR="00B7575C" w:rsidSect="006A65C4">
      <w:footerReference w:type="default" r:id="rId1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6436" w14:textId="77777777" w:rsidR="00CC35D9" w:rsidRDefault="00CC35D9" w:rsidP="00A0220F">
      <w:r>
        <w:separator/>
      </w:r>
    </w:p>
  </w:endnote>
  <w:endnote w:type="continuationSeparator" w:id="0">
    <w:p w14:paraId="020FFF69" w14:textId="77777777" w:rsidR="00CC35D9" w:rsidRDefault="00CC35D9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5B56" w14:textId="77777777" w:rsidR="00A0220F" w:rsidRDefault="00B03BB2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5AD8" w14:textId="77777777" w:rsidR="00CC35D9" w:rsidRDefault="00CC35D9" w:rsidP="00A0220F">
      <w:r>
        <w:separator/>
      </w:r>
    </w:p>
  </w:footnote>
  <w:footnote w:type="continuationSeparator" w:id="0">
    <w:p w14:paraId="7A89FF43" w14:textId="77777777" w:rsidR="00CC35D9" w:rsidRDefault="00CC35D9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54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419CE"/>
    <w:rsid w:val="0005404D"/>
    <w:rsid w:val="00070C8E"/>
    <w:rsid w:val="0009417B"/>
    <w:rsid w:val="000F7964"/>
    <w:rsid w:val="00100882"/>
    <w:rsid w:val="0015719A"/>
    <w:rsid w:val="00157C7A"/>
    <w:rsid w:val="0018153A"/>
    <w:rsid w:val="001C13CA"/>
    <w:rsid w:val="001C5CC4"/>
    <w:rsid w:val="001D15E0"/>
    <w:rsid w:val="001D30CB"/>
    <w:rsid w:val="001E10BB"/>
    <w:rsid w:val="001F3699"/>
    <w:rsid w:val="001F7D44"/>
    <w:rsid w:val="00214134"/>
    <w:rsid w:val="00231CEF"/>
    <w:rsid w:val="002522D6"/>
    <w:rsid w:val="00273DF1"/>
    <w:rsid w:val="00282412"/>
    <w:rsid w:val="002A3A26"/>
    <w:rsid w:val="002F023A"/>
    <w:rsid w:val="002F4C9D"/>
    <w:rsid w:val="002F6F4C"/>
    <w:rsid w:val="0030662A"/>
    <w:rsid w:val="00312D65"/>
    <w:rsid w:val="003343E8"/>
    <w:rsid w:val="00340BEA"/>
    <w:rsid w:val="00341DFF"/>
    <w:rsid w:val="00355C2C"/>
    <w:rsid w:val="003615E8"/>
    <w:rsid w:val="00364DBF"/>
    <w:rsid w:val="003871D9"/>
    <w:rsid w:val="003A6496"/>
    <w:rsid w:val="003D2889"/>
    <w:rsid w:val="003D28F6"/>
    <w:rsid w:val="00405413"/>
    <w:rsid w:val="004151D0"/>
    <w:rsid w:val="00427BDA"/>
    <w:rsid w:val="00443D71"/>
    <w:rsid w:val="00462D4F"/>
    <w:rsid w:val="004B150A"/>
    <w:rsid w:val="004C5C57"/>
    <w:rsid w:val="004F375A"/>
    <w:rsid w:val="004F5F87"/>
    <w:rsid w:val="00537FD8"/>
    <w:rsid w:val="00543E61"/>
    <w:rsid w:val="00577CEA"/>
    <w:rsid w:val="005A7AEE"/>
    <w:rsid w:val="005B0F5E"/>
    <w:rsid w:val="005B714C"/>
    <w:rsid w:val="005D118A"/>
    <w:rsid w:val="00626FDB"/>
    <w:rsid w:val="006365C7"/>
    <w:rsid w:val="006A65C4"/>
    <w:rsid w:val="006C04A0"/>
    <w:rsid w:val="006C5AEA"/>
    <w:rsid w:val="006D093D"/>
    <w:rsid w:val="006D1C51"/>
    <w:rsid w:val="006D6F0E"/>
    <w:rsid w:val="006E48BC"/>
    <w:rsid w:val="006E4C3F"/>
    <w:rsid w:val="006F4B0A"/>
    <w:rsid w:val="00721C6F"/>
    <w:rsid w:val="00727E1E"/>
    <w:rsid w:val="00783D3C"/>
    <w:rsid w:val="00787640"/>
    <w:rsid w:val="008045C2"/>
    <w:rsid w:val="008B70D0"/>
    <w:rsid w:val="008E449D"/>
    <w:rsid w:val="009130E4"/>
    <w:rsid w:val="009255CA"/>
    <w:rsid w:val="00930462"/>
    <w:rsid w:val="009531D1"/>
    <w:rsid w:val="0098646D"/>
    <w:rsid w:val="00991423"/>
    <w:rsid w:val="009C1C35"/>
    <w:rsid w:val="009E503D"/>
    <w:rsid w:val="009F58BC"/>
    <w:rsid w:val="00A00D53"/>
    <w:rsid w:val="00A0220F"/>
    <w:rsid w:val="00A0626E"/>
    <w:rsid w:val="00A228D4"/>
    <w:rsid w:val="00A26560"/>
    <w:rsid w:val="00A405E1"/>
    <w:rsid w:val="00A67B3E"/>
    <w:rsid w:val="00A71B7D"/>
    <w:rsid w:val="00A8131C"/>
    <w:rsid w:val="00A92B7C"/>
    <w:rsid w:val="00A936A7"/>
    <w:rsid w:val="00A96B90"/>
    <w:rsid w:val="00AA0AA5"/>
    <w:rsid w:val="00AC7EDB"/>
    <w:rsid w:val="00AF1EEF"/>
    <w:rsid w:val="00AF7A29"/>
    <w:rsid w:val="00B03BB2"/>
    <w:rsid w:val="00B04388"/>
    <w:rsid w:val="00B23656"/>
    <w:rsid w:val="00B2656A"/>
    <w:rsid w:val="00B435C2"/>
    <w:rsid w:val="00B70C77"/>
    <w:rsid w:val="00B7575C"/>
    <w:rsid w:val="00B90F08"/>
    <w:rsid w:val="00B9313B"/>
    <w:rsid w:val="00BA2B30"/>
    <w:rsid w:val="00BC552F"/>
    <w:rsid w:val="00BD1C41"/>
    <w:rsid w:val="00BF02BA"/>
    <w:rsid w:val="00C054D1"/>
    <w:rsid w:val="00C132CE"/>
    <w:rsid w:val="00C13DBE"/>
    <w:rsid w:val="00C21BCB"/>
    <w:rsid w:val="00C2798D"/>
    <w:rsid w:val="00C7122C"/>
    <w:rsid w:val="00C972C4"/>
    <w:rsid w:val="00CB77D6"/>
    <w:rsid w:val="00CC35D9"/>
    <w:rsid w:val="00CE7507"/>
    <w:rsid w:val="00CF53D4"/>
    <w:rsid w:val="00D13259"/>
    <w:rsid w:val="00D14FFC"/>
    <w:rsid w:val="00D33BA7"/>
    <w:rsid w:val="00D37E71"/>
    <w:rsid w:val="00D5630B"/>
    <w:rsid w:val="00D5688C"/>
    <w:rsid w:val="00D631BD"/>
    <w:rsid w:val="00D71CEF"/>
    <w:rsid w:val="00DA32C8"/>
    <w:rsid w:val="00DB341E"/>
    <w:rsid w:val="00E16841"/>
    <w:rsid w:val="00E26723"/>
    <w:rsid w:val="00E3378A"/>
    <w:rsid w:val="00E8435F"/>
    <w:rsid w:val="00E86759"/>
    <w:rsid w:val="00EC52EE"/>
    <w:rsid w:val="00F056CA"/>
    <w:rsid w:val="00F07A7E"/>
    <w:rsid w:val="00F522F4"/>
    <w:rsid w:val="00F603CC"/>
    <w:rsid w:val="00F6129E"/>
    <w:rsid w:val="00F71861"/>
    <w:rsid w:val="00FB34A0"/>
    <w:rsid w:val="00FC592E"/>
    <w:rsid w:val="00FC5F81"/>
    <w:rsid w:val="00FC640F"/>
    <w:rsid w:val="00FC7FD1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allout" idref="#_x0000_s1040"/>
        <o:r id="V:Rule2" type="callout" idref="#_x0000_s1043"/>
        <o:r id="V:Rule3" type="callout" idref="#_x0000_s1044"/>
        <o:r id="V:Rule4" type="callout" idref="#_x0000_s1042"/>
        <o:r id="V:Rule5" type="callout" idref="#_x0000_s1045"/>
        <o:r id="V:Rule6" type="callout" idref="#_x0000_s1051"/>
        <o:r id="V:Rule7" type="callout" idref="#_x0000_s1053"/>
        <o:r id="V:Rule8" type="callout" idref="#_x0000_s1066"/>
        <o:r id="V:Rule9" type="callout" idref="#_x0000_s1052"/>
        <o:r id="V:Rule10" type="callout" idref="#_x0000_s1048"/>
        <o:r id="V:Rule11" type="callout" idref="#_x0000_s1030"/>
        <o:r id="V:Rule12" type="callout" idref="#_x0000_s1067"/>
        <o:r id="V:Rule13" type="callout" idref="#_x0000_s1058"/>
        <o:r id="V:Rule14" type="callout" idref="#_x0000_s1064"/>
        <o:r id="V:Rule15" type="callout" idref="#_x0000_s1060"/>
        <o:r id="V:Rule16" type="callout" idref="#_x0000_s1062"/>
      </o:rules>
    </o:shapelayout>
  </w:shapeDefaults>
  <w:decimalSymbol w:val="."/>
  <w:listSeparator w:val=","/>
  <w14:docId w14:val="112F48CB"/>
  <w15:docId w15:val="{8B96E06C-464A-4FD5-BDE7-A47DDBA4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11</cp:revision>
  <dcterms:created xsi:type="dcterms:W3CDTF">2022-10-08T03:39:00Z</dcterms:created>
  <dcterms:modified xsi:type="dcterms:W3CDTF">2024-10-22T06:35:00Z</dcterms:modified>
</cp:coreProperties>
</file>